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A9" w:rsidRPr="005327C7" w:rsidRDefault="006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73C" w:rsidRPr="005327C7" w:rsidRDefault="0010673C" w:rsidP="005327C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 xml:space="preserve">ИНФОРМАЦИЯ О </w:t>
      </w:r>
      <w:r w:rsidR="005327C7" w:rsidRPr="005327C7">
        <w:rPr>
          <w:rFonts w:ascii="Times New Roman" w:hAnsi="Times New Roman"/>
          <w:b/>
          <w:sz w:val="20"/>
          <w:szCs w:val="20"/>
        </w:rPr>
        <w:t>ЦЕНАХ (</w:t>
      </w:r>
      <w:r w:rsidRPr="005327C7">
        <w:rPr>
          <w:rFonts w:ascii="Times New Roman" w:hAnsi="Times New Roman"/>
          <w:b/>
          <w:sz w:val="20"/>
          <w:szCs w:val="20"/>
        </w:rPr>
        <w:t>ТАРИФАХ</w:t>
      </w:r>
      <w:r w:rsidR="005327C7" w:rsidRPr="005327C7">
        <w:rPr>
          <w:rFonts w:ascii="Times New Roman" w:hAnsi="Times New Roman"/>
          <w:b/>
          <w:sz w:val="20"/>
          <w:szCs w:val="20"/>
        </w:rPr>
        <w:t>)</w:t>
      </w:r>
      <w:r w:rsidRPr="005327C7">
        <w:rPr>
          <w:rFonts w:ascii="Times New Roman" w:hAnsi="Times New Roman"/>
          <w:b/>
          <w:sz w:val="20"/>
          <w:szCs w:val="20"/>
        </w:rPr>
        <w:t xml:space="preserve"> НА ПОСТАВКУ ЭЛЕКТРИЧЕСКОЙ ЭНЕРГИИ</w:t>
      </w:r>
      <w:r w:rsidR="005327C7" w:rsidRPr="005327C7">
        <w:rPr>
          <w:rFonts w:ascii="Times New Roman" w:hAnsi="Times New Roman"/>
          <w:b/>
          <w:sz w:val="20"/>
          <w:szCs w:val="20"/>
        </w:rPr>
        <w:t xml:space="preserve"> (МОЩНОСТЬ)</w:t>
      </w:r>
      <w:r w:rsidRPr="005327C7">
        <w:rPr>
          <w:rFonts w:ascii="Times New Roman" w:hAnsi="Times New Roman"/>
          <w:b/>
          <w:sz w:val="20"/>
          <w:szCs w:val="20"/>
        </w:rPr>
        <w:t>:</w:t>
      </w:r>
    </w:p>
    <w:p w:rsidR="00494E03" w:rsidRPr="005327C7" w:rsidRDefault="0010673C" w:rsidP="005327C7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вого и розничных рынков, на 201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ФАС России от 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.12.201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№1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72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1D59AC" w:rsidRPr="00A93EF7" w:rsidTr="00A93EF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201</w:t>
            </w:r>
            <w:r w:rsidR="00D208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201</w:t>
            </w:r>
            <w:r w:rsidR="00D2083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D59AC" w:rsidRPr="00A93EF7" w:rsidTr="00A93EF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</w:tr>
      <w:tr w:rsidR="00D20838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38" w:rsidRPr="00A93EF7" w:rsidRDefault="00D20838" w:rsidP="00D2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(ТГ-3, 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927,44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950,63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0838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838" w:rsidRPr="00A93EF7" w:rsidRDefault="00D20838" w:rsidP="00D2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831,35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193 207,54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201 515,47</w:t>
            </w:r>
          </w:p>
        </w:tc>
      </w:tr>
    </w:tbl>
    <w:p w:rsidR="00EE3D7A" w:rsidRDefault="00EE3D7A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327C7" w:rsidRPr="002010A1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201</w:t>
      </w:r>
      <w:r w:rsidR="002010A1">
        <w:rPr>
          <w:rFonts w:ascii="Times New Roman" w:hAnsi="Times New Roman"/>
          <w:sz w:val="20"/>
          <w:szCs w:val="20"/>
        </w:rPr>
        <w:t>9</w:t>
      </w:r>
      <w:r w:rsidRPr="005327C7">
        <w:rPr>
          <w:rFonts w:ascii="Times New Roman" w:hAnsi="Times New Roman"/>
          <w:sz w:val="20"/>
          <w:szCs w:val="20"/>
        </w:rPr>
        <w:t xml:space="preserve">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</w:t>
      </w:r>
      <w:r w:rsidRPr="002010A1">
        <w:rPr>
          <w:rFonts w:ascii="Times New Roman" w:hAnsi="Times New Roman"/>
          <w:sz w:val="20"/>
          <w:szCs w:val="20"/>
        </w:rPr>
        <w:t>2</w:t>
      </w:r>
      <w:r w:rsidR="002010A1" w:rsidRPr="002010A1">
        <w:rPr>
          <w:rFonts w:ascii="Times New Roman" w:hAnsi="Times New Roman"/>
          <w:sz w:val="20"/>
          <w:szCs w:val="20"/>
        </w:rPr>
        <w:t>1</w:t>
      </w:r>
      <w:r w:rsidRPr="002010A1">
        <w:rPr>
          <w:rFonts w:ascii="Times New Roman" w:hAnsi="Times New Roman"/>
          <w:sz w:val="20"/>
          <w:szCs w:val="20"/>
        </w:rPr>
        <w:t>.12.201</w:t>
      </w:r>
      <w:r w:rsidR="002010A1" w:rsidRPr="002010A1">
        <w:rPr>
          <w:rFonts w:ascii="Times New Roman" w:hAnsi="Times New Roman"/>
          <w:sz w:val="20"/>
          <w:szCs w:val="20"/>
        </w:rPr>
        <w:t>8</w:t>
      </w:r>
      <w:r w:rsidRPr="002010A1">
        <w:rPr>
          <w:rFonts w:ascii="Times New Roman" w:hAnsi="Times New Roman"/>
          <w:sz w:val="20"/>
          <w:szCs w:val="20"/>
        </w:rPr>
        <w:t xml:space="preserve"> №1</w:t>
      </w:r>
      <w:r w:rsidR="002010A1" w:rsidRPr="002010A1">
        <w:rPr>
          <w:rFonts w:ascii="Times New Roman" w:hAnsi="Times New Roman"/>
          <w:sz w:val="20"/>
          <w:szCs w:val="20"/>
        </w:rPr>
        <w:t>826</w:t>
      </w:r>
      <w:r w:rsidR="009342AE" w:rsidRPr="002010A1">
        <w:rPr>
          <w:rFonts w:ascii="Times New Roman" w:hAnsi="Times New Roman"/>
          <w:sz w:val="20"/>
          <w:szCs w:val="20"/>
        </w:rPr>
        <w:t>/1</w:t>
      </w:r>
      <w:r w:rsidR="002010A1" w:rsidRPr="002010A1">
        <w:rPr>
          <w:rFonts w:ascii="Times New Roman" w:hAnsi="Times New Roman"/>
          <w:sz w:val="20"/>
          <w:szCs w:val="20"/>
        </w:rPr>
        <w:t>8</w:t>
      </w:r>
      <w:r w:rsidRPr="002010A1">
        <w:rPr>
          <w:rFonts w:ascii="Times New Roman" w:hAnsi="Times New Roman"/>
          <w:sz w:val="20"/>
          <w:szCs w:val="20"/>
        </w:rPr>
        <w:t>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2383"/>
        <w:gridCol w:w="940"/>
        <w:gridCol w:w="981"/>
        <w:gridCol w:w="940"/>
        <w:gridCol w:w="940"/>
        <w:gridCol w:w="940"/>
        <w:gridCol w:w="940"/>
        <w:gridCol w:w="940"/>
        <w:gridCol w:w="940"/>
        <w:gridCol w:w="1033"/>
        <w:gridCol w:w="955"/>
        <w:gridCol w:w="940"/>
        <w:gridCol w:w="940"/>
      </w:tblGrid>
      <w:tr w:rsidR="005327C7" w:rsidRPr="00A93EF7" w:rsidTr="00B15E33">
        <w:trPr>
          <w:jc w:val="center"/>
        </w:trPr>
        <w:tc>
          <w:tcPr>
            <w:tcW w:w="2471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420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1353" w:type="dxa"/>
            <w:gridSpan w:val="12"/>
          </w:tcPr>
          <w:p w:rsidR="005327C7" w:rsidRPr="00A93EF7" w:rsidRDefault="005327C7" w:rsidP="00D2083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2083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93EF7" w:rsidRPr="00A93EF7" w:rsidTr="00B15E33">
        <w:trPr>
          <w:jc w:val="center"/>
        </w:trPr>
        <w:tc>
          <w:tcPr>
            <w:tcW w:w="2471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86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39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B15E33" w:rsidRPr="00A93EF7" w:rsidTr="00B15E33">
        <w:trPr>
          <w:jc w:val="center"/>
        </w:trPr>
        <w:tc>
          <w:tcPr>
            <w:tcW w:w="2471" w:type="dxa"/>
            <w:vMerge w:val="restart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ООО «СИБУР Тобольск»</w:t>
            </w:r>
          </w:p>
        </w:tc>
        <w:tc>
          <w:tcPr>
            <w:tcW w:w="2420" w:type="dxa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</w:t>
            </w:r>
            <w:bookmarkStart w:id="0" w:name="_GoBack"/>
            <w:bookmarkEnd w:id="0"/>
            <w:r w:rsidRPr="00A93EF7">
              <w:rPr>
                <w:rFonts w:ascii="Times New Roman" w:hAnsi="Times New Roman"/>
                <w:sz w:val="20"/>
                <w:szCs w:val="20"/>
              </w:rPr>
              <w:t>ез ДПМ/НВ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887,22</w:t>
            </w:r>
          </w:p>
        </w:tc>
        <w:tc>
          <w:tcPr>
            <w:tcW w:w="981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887,22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887,22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887,22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882,68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887,22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892,18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892,18</w:t>
            </w:r>
          </w:p>
        </w:tc>
        <w:tc>
          <w:tcPr>
            <w:tcW w:w="1033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892,18</w:t>
            </w:r>
          </w:p>
        </w:tc>
        <w:tc>
          <w:tcPr>
            <w:tcW w:w="955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892,18</w:t>
            </w:r>
          </w:p>
        </w:tc>
        <w:tc>
          <w:tcPr>
            <w:tcW w:w="865" w:type="dxa"/>
          </w:tcPr>
          <w:p w:rsidR="00B15E33" w:rsidRDefault="00B15E33" w:rsidP="00B15E33">
            <w:r w:rsidRPr="00FE4B8B">
              <w:t>887,</w:t>
            </w:r>
            <w:r>
              <w:t>6</w:t>
            </w:r>
            <w:r w:rsidRPr="00FE4B8B">
              <w:t>2</w:t>
            </w:r>
          </w:p>
        </w:tc>
        <w:tc>
          <w:tcPr>
            <w:tcW w:w="939" w:type="dxa"/>
          </w:tcPr>
          <w:p w:rsidR="00B15E33" w:rsidRDefault="00B15E33" w:rsidP="00B15E33">
            <w:r>
              <w:t>892,18</w:t>
            </w:r>
          </w:p>
        </w:tc>
      </w:tr>
      <w:tr w:rsidR="00B15E33" w:rsidRPr="00A93EF7" w:rsidTr="00B15E33">
        <w:trPr>
          <w:jc w:val="center"/>
        </w:trPr>
        <w:tc>
          <w:tcPr>
            <w:tcW w:w="2471" w:type="dxa"/>
            <w:vMerge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1148,56</w:t>
            </w:r>
          </w:p>
        </w:tc>
        <w:tc>
          <w:tcPr>
            <w:tcW w:w="981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1148,56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1155,68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1148,56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1149,49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1155,68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1177,28</w:t>
            </w:r>
          </w:p>
        </w:tc>
        <w:tc>
          <w:tcPr>
            <w:tcW w:w="940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1177,28</w:t>
            </w:r>
          </w:p>
        </w:tc>
        <w:tc>
          <w:tcPr>
            <w:tcW w:w="1033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1 184,58</w:t>
            </w:r>
          </w:p>
        </w:tc>
        <w:tc>
          <w:tcPr>
            <w:tcW w:w="955" w:type="dxa"/>
          </w:tcPr>
          <w:p w:rsidR="00B15E33" w:rsidRDefault="00B15E33" w:rsidP="00B15E33">
            <w:pPr>
              <w:pStyle w:val="ConsPlusNormal"/>
              <w:jc w:val="right"/>
            </w:pPr>
            <w:r>
              <w:t>1177,28</w:t>
            </w:r>
          </w:p>
        </w:tc>
        <w:tc>
          <w:tcPr>
            <w:tcW w:w="865" w:type="dxa"/>
          </w:tcPr>
          <w:p w:rsidR="00B15E33" w:rsidRDefault="00B15E33" w:rsidP="00B15E33">
            <w:r w:rsidRPr="002D3E29">
              <w:t>1</w:t>
            </w:r>
            <w:r>
              <w:t>178</w:t>
            </w:r>
            <w:r w:rsidRPr="002D3E29">
              <w:t>,2</w:t>
            </w:r>
            <w:r>
              <w:t>3</w:t>
            </w:r>
          </w:p>
        </w:tc>
        <w:tc>
          <w:tcPr>
            <w:tcW w:w="939" w:type="dxa"/>
          </w:tcPr>
          <w:p w:rsidR="00B15E33" w:rsidRDefault="00B15E33" w:rsidP="00B15E33">
            <w:r w:rsidRPr="002D3E29">
              <w:t>11</w:t>
            </w:r>
            <w:r>
              <w:t>84,5</w:t>
            </w:r>
            <w:r w:rsidRPr="002D3E29">
              <w:t>8</w:t>
            </w:r>
          </w:p>
        </w:tc>
      </w:tr>
    </w:tbl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661E72" w:rsidSect="005327C7">
      <w:headerReference w:type="default" r:id="rId11"/>
      <w:footerReference w:type="default" r:id="rId12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1C" w:rsidRDefault="000D571C">
      <w:r>
        <w:separator/>
      </w:r>
    </w:p>
  </w:endnote>
  <w:endnote w:type="continuationSeparator" w:id="0">
    <w:p w:rsidR="000D571C" w:rsidRDefault="000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A93EF7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 xml:space="preserve">Исп. </w:t>
    </w:r>
    <w:r w:rsidR="00661E72">
      <w:rPr>
        <w:rFonts w:ascii="Times New Roman" w:hAnsi="Times New Roman"/>
        <w:sz w:val="16"/>
        <w:szCs w:val="16"/>
      </w:rPr>
      <w:t>Отвесова Татьяна Викторовна</w:t>
    </w:r>
    <w:r w:rsidRPr="00A93EF7">
      <w:rPr>
        <w:rFonts w:ascii="Times New Roman" w:hAnsi="Times New Roman"/>
        <w:sz w:val="16"/>
        <w:szCs w:val="16"/>
      </w:rPr>
      <w:t xml:space="preserve">, </w:t>
    </w:r>
    <w:r w:rsidR="00661E72">
      <w:rPr>
        <w:rFonts w:ascii="Times New Roman" w:hAnsi="Times New Roman"/>
        <w:sz w:val="16"/>
        <w:szCs w:val="16"/>
      </w:rPr>
      <w:t xml:space="preserve">+7 </w:t>
    </w:r>
    <w:r w:rsidRPr="00A93EF7">
      <w:rPr>
        <w:rFonts w:ascii="Times New Roman" w:hAnsi="Times New Roman"/>
        <w:sz w:val="16"/>
        <w:szCs w:val="16"/>
      </w:rPr>
      <w:t>(3456)</w:t>
    </w:r>
    <w:r w:rsidR="00661E72">
      <w:rPr>
        <w:rFonts w:ascii="Times New Roman" w:hAnsi="Times New Roman"/>
        <w:sz w:val="16"/>
        <w:szCs w:val="16"/>
      </w:rPr>
      <w:t xml:space="preserve"> </w:t>
    </w:r>
    <w:r w:rsidRPr="00A93EF7">
      <w:rPr>
        <w:rFonts w:ascii="Times New Roman" w:hAnsi="Times New Roman"/>
        <w:sz w:val="16"/>
        <w:szCs w:val="16"/>
      </w:rPr>
      <w:t>266-</w:t>
    </w:r>
    <w:r w:rsidR="00661E72">
      <w:rPr>
        <w:rFonts w:ascii="Times New Roman" w:hAnsi="Times New Roman"/>
        <w:sz w:val="16"/>
        <w:szCs w:val="16"/>
      </w:rPr>
      <w:t>174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1C" w:rsidRDefault="000D571C">
      <w:r>
        <w:separator/>
      </w:r>
    </w:p>
  </w:footnote>
  <w:footnote w:type="continuationSeparator" w:id="0">
    <w:p w:rsidR="000D571C" w:rsidRDefault="000D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Общество с ограниченной ответственностью «СИБУР Тобольск»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0A1"/>
    <w:rsid w:val="00201928"/>
    <w:rsid w:val="00207DAF"/>
    <w:rsid w:val="00211AFC"/>
    <w:rsid w:val="0022169C"/>
    <w:rsid w:val="00230EB9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64162"/>
    <w:rsid w:val="00492CED"/>
    <w:rsid w:val="00494E0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61E72"/>
    <w:rsid w:val="006948CF"/>
    <w:rsid w:val="00694A31"/>
    <w:rsid w:val="006A14A5"/>
    <w:rsid w:val="006A1CA9"/>
    <w:rsid w:val="006B0434"/>
    <w:rsid w:val="006B45B4"/>
    <w:rsid w:val="006D2A14"/>
    <w:rsid w:val="006D2D2B"/>
    <w:rsid w:val="006E6A76"/>
    <w:rsid w:val="006F5034"/>
    <w:rsid w:val="0070172A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D5ADB"/>
    <w:rsid w:val="008E2DB3"/>
    <w:rsid w:val="00904CAE"/>
    <w:rsid w:val="009342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15E33"/>
    <w:rsid w:val="00B23A48"/>
    <w:rsid w:val="00B347DE"/>
    <w:rsid w:val="00B370AD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41D25"/>
    <w:rsid w:val="00C4392C"/>
    <w:rsid w:val="00C51456"/>
    <w:rsid w:val="00C639A9"/>
    <w:rsid w:val="00C74D18"/>
    <w:rsid w:val="00C810AD"/>
    <w:rsid w:val="00C82D05"/>
    <w:rsid w:val="00CB06F5"/>
    <w:rsid w:val="00CB1DC1"/>
    <w:rsid w:val="00CB5A6B"/>
    <w:rsid w:val="00CC4BCB"/>
    <w:rsid w:val="00CD154E"/>
    <w:rsid w:val="00CE23FE"/>
    <w:rsid w:val="00CF28A6"/>
    <w:rsid w:val="00CF37D4"/>
    <w:rsid w:val="00D03FB4"/>
    <w:rsid w:val="00D20838"/>
    <w:rsid w:val="00D476AF"/>
    <w:rsid w:val="00D61FD9"/>
    <w:rsid w:val="00D82E32"/>
    <w:rsid w:val="00D924DB"/>
    <w:rsid w:val="00D957EA"/>
    <w:rsid w:val="00DA6BBD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B2689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103E4"/>
    <w:rsid w:val="00F10D20"/>
    <w:rsid w:val="00F2085D"/>
    <w:rsid w:val="00F260C4"/>
    <w:rsid w:val="00F324F8"/>
    <w:rsid w:val="00F871E7"/>
    <w:rsid w:val="00F91D77"/>
    <w:rsid w:val="00FB4D37"/>
    <w:rsid w:val="00FB4F9F"/>
    <w:rsid w:val="00FC7E3E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355E"/>
  <w15:docId w15:val="{1AE1BFC4-5C67-4355-8D92-03486BF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2A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119-20F1-4682-B42C-CC64C0765805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24276-D8B8-41BB-A95B-C5AD69BE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Отвесова Татьяна Викторовна</cp:lastModifiedBy>
  <cp:revision>3</cp:revision>
  <cp:lastPrinted>2013-05-14T04:38:00Z</cp:lastPrinted>
  <dcterms:created xsi:type="dcterms:W3CDTF">2019-05-23T09:46:00Z</dcterms:created>
  <dcterms:modified xsi:type="dcterms:W3CDTF">2019-05-23T09:47:00Z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0x010100327DBD0BDB271E4E9234DA0216BCA939</vt:lpwstr>
  </property>
</Properties>
</file>